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ind w:left="794" w:leftChars="-68" w:right="-340" w:rightChars="-162" w:hanging="937" w:hangingChars="293"/>
        <w:rPr>
          <w:rStyle w:val="5"/>
          <w:rFonts w:ascii="Times New Roman" w:hAnsi="Times New Roman" w:eastAsia="黑体"/>
          <w:sz w:val="32"/>
          <w:szCs w:val="30"/>
        </w:rPr>
      </w:pPr>
      <w:r>
        <w:rPr>
          <w:rFonts w:hint="eastAsia" w:ascii="Times New Roman" w:hAnsi="Times New Roman" w:eastAsia="黑体"/>
          <w:sz w:val="32"/>
          <w:szCs w:val="30"/>
        </w:rPr>
        <w:t>附件4</w:t>
      </w:r>
    </w:p>
    <w:p>
      <w:pPr>
        <w:pStyle w:val="6"/>
        <w:spacing w:after="100" w:afterAutospacing="1" w:line="420" w:lineRule="exact"/>
        <w:jc w:val="center"/>
        <w:rPr>
          <w:rStyle w:val="5"/>
          <w:rFonts w:eastAsia="方正小标宋简体" w:cs="方正小标宋简体"/>
          <w:b/>
          <w:sz w:val="32"/>
          <w:szCs w:val="30"/>
        </w:rPr>
      </w:pPr>
      <w:r>
        <w:rPr>
          <w:rFonts w:hint="eastAsia" w:eastAsia="方正小标宋简体" w:cs="方正小标宋简体"/>
          <w:b/>
          <w:sz w:val="32"/>
          <w:szCs w:val="30"/>
        </w:rPr>
        <w:t>参训学员信息表</w:t>
      </w:r>
    </w:p>
    <w:tbl>
      <w:tblPr>
        <w:tblStyle w:val="3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276"/>
        <w:gridCol w:w="1134"/>
        <w:gridCol w:w="1985"/>
        <w:gridCol w:w="1275"/>
        <w:gridCol w:w="1701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所在高校及支部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"/>
                <w:b/>
                <w:bCs/>
                <w:sz w:val="24"/>
                <w:szCs w:val="24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X省1班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2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X省1班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3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X省1班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…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…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31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X省2班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…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…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61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X省3班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7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…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…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560" w:type="dxa"/>
            <w:noWrap w:val="0"/>
            <w:vAlign w:val="top"/>
          </w:tcPr>
          <w:p>
            <w:pPr>
              <w:spacing w:line="420" w:lineRule="exact"/>
              <w:jc w:val="center"/>
              <w:textAlignment w:val="baseline"/>
              <w:rPr>
                <w:rFonts w:ascii="Times New Roman" w:hAnsi="Times New Roman" w:eastAsia="仿宋" w:cs="仿宋"/>
                <w:sz w:val="24"/>
                <w:szCs w:val="24"/>
              </w:rPr>
            </w:pPr>
          </w:p>
        </w:tc>
      </w:tr>
    </w:tbl>
    <w:p>
      <w:pPr>
        <w:spacing w:line="420" w:lineRule="exact"/>
        <w:ind w:left="-567" w:leftChars="-270" w:right="-426" w:rightChars="-203"/>
        <w:rPr>
          <w:rFonts w:hint="eastAsia" w:ascii="Times New Roman" w:hAnsi="Times New Roman" w:eastAsia="楷体_GB2312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楷体_GB2312" w:cs="宋体"/>
          <w:bCs/>
          <w:kern w:val="0"/>
          <w:sz w:val="24"/>
          <w:szCs w:val="24"/>
        </w:rPr>
        <w:t>说明：</w:t>
      </w:r>
      <w:r>
        <w:rPr>
          <w:rFonts w:hint="eastAsia" w:ascii="Times New Roman" w:hAnsi="Times New Roman" w:eastAsia="楷体_GB2312" w:cs="Times New Roman"/>
          <w:bCs/>
          <w:kern w:val="0"/>
          <w:sz w:val="24"/>
          <w:szCs w:val="24"/>
        </w:rPr>
        <w:t>1</w:t>
      </w:r>
      <w:r>
        <w:rPr>
          <w:rFonts w:hint="eastAsia" w:ascii="Times New Roman" w:hAnsi="Times New Roman" w:eastAsia="楷体_GB2312" w:cs="Times New Roman"/>
          <w:sz w:val="24"/>
          <w:szCs w:val="24"/>
        </w:rPr>
        <w:t>.</w:t>
      </w:r>
      <w:r>
        <w:rPr>
          <w:rFonts w:hint="eastAsia" w:ascii="Times New Roman" w:hAnsi="Times New Roman" w:eastAsia="楷体_GB2312"/>
          <w:sz w:val="24"/>
          <w:szCs w:val="24"/>
        </w:rPr>
        <w:t>此表可进行复制或另附；</w:t>
      </w:r>
    </w:p>
    <w:p>
      <w:pPr>
        <w:spacing w:line="420" w:lineRule="exact"/>
        <w:ind w:left="-993" w:leftChars="-473" w:right="-426" w:rightChars="-203" w:firstLine="1132" w:firstLineChars="472"/>
        <w:rPr>
          <w:rFonts w:hint="eastAsia" w:ascii="Times New Roman" w:hAnsi="Times New Roman" w:eastAsia="楷体_GB2312" w:cs="宋体"/>
          <w:bCs/>
          <w:kern w:val="0"/>
          <w:sz w:val="24"/>
          <w:szCs w:val="24"/>
        </w:rPr>
      </w:pPr>
      <w:r>
        <w:rPr>
          <w:rFonts w:hint="eastAsia" w:ascii="Times New Roman" w:hAnsi="Times New Roman" w:eastAsia="楷体_GB2312" w:cs="Times New Roman"/>
          <w:sz w:val="24"/>
          <w:szCs w:val="24"/>
        </w:rPr>
        <w:t>2.“</w:t>
      </w:r>
      <w:r>
        <w:rPr>
          <w:rFonts w:hint="eastAsia" w:ascii="Times New Roman" w:hAnsi="Times New Roman" w:eastAsia="楷体_GB2312" w:cs="宋体"/>
          <w:bCs/>
          <w:kern w:val="0"/>
          <w:sz w:val="24"/>
          <w:szCs w:val="24"/>
        </w:rPr>
        <w:t>班级”列由各省级联系人根据分班情况填写。每班人数原则上不超过30人。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 xml:space="preserve">— </w:t>
    </w: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 xml:space="preserve"> PAGE   \* MERGEFORMAT </w:instrText>
    </w:r>
    <w:r>
      <w:rPr>
        <w:rFonts w:ascii="Times New Roman" w:hAnsi="Times New Roman"/>
        <w:sz w:val="24"/>
        <w:szCs w:val="24"/>
      </w:rPr>
      <w:fldChar w:fldCharType="separate"/>
    </w:r>
    <w:r>
      <w:rPr>
        <w:rFonts w:ascii="Times New Roman" w:hAnsi="Times New Roman"/>
        <w:sz w:val="24"/>
        <w:szCs w:val="24"/>
        <w:lang w:val="zh-CN"/>
      </w:rPr>
      <w:t>14</w:t>
    </w:r>
    <w:r>
      <w:rPr>
        <w:rFonts w:ascii="Times New Roman" w:hAnsi="Times New Roman"/>
        <w:sz w:val="24"/>
        <w:szCs w:val="24"/>
      </w:rPr>
      <w:fldChar w:fldCharType="end"/>
    </w:r>
    <w:r>
      <w:rPr>
        <w:rFonts w:hint="eastAsia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05B73"/>
    <w:rsid w:val="06E05B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sz w:val="18"/>
      <w:szCs w:val="18"/>
    </w:rPr>
  </w:style>
  <w:style w:type="character" w:customStyle="1" w:styleId="5">
    <w:name w:val="无"/>
    <w:uiPriority w:val="0"/>
  </w:style>
  <w:style w:type="paragraph" w:customStyle="1" w:styleId="6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2019-06-21T02:29:00Z</dcterms:created>
  <dc:creator>Administrator</dc:creator>
  <cp:lastModifiedBy>Administrator</cp:lastModifiedBy>
  <dcterms:modified xsi:type="dcterms:W3CDTF">2019-06-21T02:29:18Z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